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ED" w:rsidRPr="00026A64" w:rsidRDefault="003A1DED" w:rsidP="003A1DED">
      <w:pPr>
        <w:pStyle w:val="Titre"/>
        <w:ind w:left="-567"/>
        <w:jc w:val="right"/>
        <w:rPr>
          <w:rFonts w:ascii="Arial" w:hAnsi="Arial" w:cs="Arial"/>
          <w:sz w:val="22"/>
          <w:szCs w:val="22"/>
        </w:rPr>
      </w:pPr>
      <w:bookmarkStart w:id="0" w:name="_Toc303876963"/>
      <w:r w:rsidRPr="00026A64">
        <w:rPr>
          <w:rFonts w:ascii="Arial" w:hAnsi="Arial" w:cs="Arial"/>
          <w:sz w:val="22"/>
          <w:szCs w:val="22"/>
        </w:rPr>
        <w:t xml:space="preserve">Annex 0: Practical use of Biocides </w:t>
      </w:r>
      <w:r w:rsidR="002E65E2">
        <w:rPr>
          <w:rFonts w:ascii="Arial" w:hAnsi="Arial" w:cs="Arial"/>
          <w:sz w:val="22"/>
          <w:szCs w:val="22"/>
        </w:rPr>
        <w:t xml:space="preserve">- </w:t>
      </w:r>
      <w:r w:rsidRPr="00026A64">
        <w:rPr>
          <w:rFonts w:ascii="Arial" w:hAnsi="Arial" w:cs="Arial"/>
          <w:sz w:val="22"/>
          <w:szCs w:val="22"/>
        </w:rPr>
        <w:t>P</w:t>
      </w:r>
      <w:r w:rsidR="002347FC">
        <w:rPr>
          <w:rFonts w:ascii="Arial" w:hAnsi="Arial" w:cs="Arial"/>
          <w:sz w:val="22"/>
          <w:szCs w:val="22"/>
        </w:rPr>
        <w:t>T</w:t>
      </w:r>
      <w:r w:rsidRPr="00026A64">
        <w:rPr>
          <w:rFonts w:ascii="Arial" w:hAnsi="Arial" w:cs="Arial"/>
          <w:sz w:val="22"/>
          <w:szCs w:val="22"/>
        </w:rPr>
        <w:t>14</w:t>
      </w:r>
      <w:bookmarkEnd w:id="0"/>
      <w:r w:rsidRPr="00026A64">
        <w:rPr>
          <w:rFonts w:ascii="Arial" w:hAnsi="Arial" w:cs="Arial"/>
          <w:sz w:val="22"/>
          <w:szCs w:val="22"/>
        </w:rPr>
        <w:t xml:space="preserve"> </w:t>
      </w:r>
    </w:p>
    <w:p w:rsidR="00016486" w:rsidRPr="00016486" w:rsidRDefault="00016486" w:rsidP="00016486"/>
    <w:tbl>
      <w:tblPr>
        <w:tblW w:w="163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850"/>
        <w:gridCol w:w="993"/>
        <w:gridCol w:w="1134"/>
        <w:gridCol w:w="1275"/>
        <w:gridCol w:w="709"/>
        <w:gridCol w:w="1418"/>
        <w:gridCol w:w="850"/>
        <w:gridCol w:w="851"/>
        <w:gridCol w:w="1276"/>
        <w:gridCol w:w="849"/>
        <w:gridCol w:w="1985"/>
        <w:gridCol w:w="567"/>
        <w:gridCol w:w="1559"/>
        <w:gridCol w:w="850"/>
      </w:tblGrid>
      <w:tr w:rsidR="002F1DD7" w:rsidRPr="002347FC" w:rsidTr="00754736">
        <w:trPr>
          <w:cantSplit/>
          <w:trHeight w:val="36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Default="002F1DD7" w:rsidP="00AC50B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Name of the product and t</w:t>
            </w:r>
            <w:r w:rsidRPr="003356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ype of formulation (grains, powder, paste, block…)</w:t>
            </w:r>
          </w:p>
          <w:p w:rsidR="002F1DD7" w:rsidRPr="002E65E2" w:rsidRDefault="002F1DD7" w:rsidP="003A1DED">
            <w:pPr>
              <w:spacing w:line="240" w:lineRule="auto"/>
              <w:rPr>
                <w:rFonts w:ascii="Calibri" w:eastAsia="Times New Roman" w:hAnsi="Calibri"/>
                <w:b/>
                <w:bCs/>
                <w:cap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Target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organism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 (rat,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mice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…)</w:t>
            </w:r>
            <w:r w:rsidRPr="00AC50B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fr-FR" w:eastAsia="fr-F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User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category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 (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professional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 xml:space="preserve">/non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professional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)</w:t>
            </w:r>
            <w:r w:rsidRPr="00AC50B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fr-FR" w:eastAsia="fr-F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Area of use (sewers, in and around buildings, indoor only, open areas, waste dumps</w:t>
            </w:r>
            <w:proofErr w:type="gram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,…</w:t>
            </w:r>
            <w:proofErr w:type="gram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)</w:t>
            </w:r>
            <w:r w:rsidRPr="00AC50B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Dosage claimed expressed in g/bait point, for high  and low infestation (if appropriate)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Time delay of the action of the product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Frequency and method of controls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Size(s) of the bait (g/bloc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k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, g/grain, g/sachet, g/paste  …)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Distance between 2 bait points, for high  and low infestation (if appropriate)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Methods of application of the bait (ex: pre-filled secured bait box)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DD7" w:rsidRPr="00AC50B9" w:rsidRDefault="002F1DD7" w:rsidP="00AC50B9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Package details :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br/>
              <w:t>Individual packaging (yes/no)**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Primary packaging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***</w:t>
            </w: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: </w:t>
            </w:r>
          </w:p>
          <w:p w:rsidR="002F1DD7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type : bulk, individual wrapping…/ </w:t>
            </w:r>
          </w:p>
          <w:p w:rsidR="002F1DD7" w:rsidRPr="00AC50B9" w:rsidRDefault="002F1DD7" w:rsidP="002F1DD7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nature: bucket, bottle, sachet…/ material: paper, polyethylene…/ sizes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F1DD7" w:rsidRPr="00293C6B" w:rsidRDefault="00AB5A36" w:rsidP="00AB5A36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P</w:t>
            </w:r>
            <w:r w:rsidR="00B15035"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ackaging </w:t>
            </w:r>
            <w:r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protect from </w:t>
            </w:r>
            <w:r w:rsidR="00B15035"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light </w:t>
            </w:r>
            <w:r w:rsidR="002F1DD7"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(yes/no)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DD7" w:rsidRPr="00293C6B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Secondary packaging:</w:t>
            </w:r>
          </w:p>
          <w:p w:rsidR="002F1DD7" w:rsidRPr="00293C6B" w:rsidRDefault="002F1DD7" w:rsidP="00754736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293C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nature: bucket, bottle, sachet…/ sizes 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DD7" w:rsidRPr="00AC50B9" w:rsidRDefault="002F1DD7" w:rsidP="00D2025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</w:pPr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Accepted and </w:t>
            </w:r>
            <w:proofErr w:type="spellStart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>authorised</w:t>
            </w:r>
            <w:proofErr w:type="spellEnd"/>
            <w:r w:rsidRPr="00AC50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fr-FR"/>
              </w:rPr>
              <w:t xml:space="preserve"> by the RMS (yes/no)</w:t>
            </w: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1DD7" w:rsidRPr="00AC50B9" w:rsidRDefault="002F1DD7" w:rsidP="00832CE7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  <w:t>NAME</w:t>
            </w:r>
          </w:p>
          <w:p w:rsidR="002F1DD7" w:rsidRPr="00AC50B9" w:rsidRDefault="002F1DD7" w:rsidP="00832CE7">
            <w:pPr>
              <w:spacing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val="fr-FR" w:eastAsia="fr-FR"/>
              </w:rPr>
            </w:pPr>
          </w:p>
          <w:p w:rsidR="002F1DD7" w:rsidRPr="00AE3430" w:rsidRDefault="002F1DD7" w:rsidP="00832CE7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  <w:r w:rsidRPr="00AC50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Formulation: </w:t>
            </w:r>
            <w:proofErr w:type="spellStart"/>
            <w:r w:rsidRPr="00AC50B9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0E4DD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3A1DED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3A1DED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3A1DED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0E4DD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0E4DD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3A1DED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2F1DD7" w:rsidRPr="00AE3430" w:rsidTr="0075473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D7" w:rsidRPr="00AE3430" w:rsidRDefault="002F1DD7" w:rsidP="003A1DED">
            <w:pPr>
              <w:spacing w:line="240" w:lineRule="auto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D7" w:rsidRPr="00AC50B9" w:rsidRDefault="002F1DD7" w:rsidP="00AC50B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CD5E8D" w:rsidRPr="00832CE7" w:rsidRDefault="00AC50B9" w:rsidP="00016486">
      <w:pPr>
        <w:ind w:left="-142"/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</w:pPr>
      <w:r w:rsidRPr="00832CE7">
        <w:rPr>
          <w:rFonts w:ascii="Calibri" w:eastAsia="Times New Roman" w:hAnsi="Calibri"/>
          <w:b/>
          <w:bCs/>
          <w:color w:val="FF0000"/>
          <w:sz w:val="20"/>
          <w:szCs w:val="20"/>
          <w:lang w:val="fr-FR" w:eastAsia="fr-FR"/>
        </w:rPr>
        <w:t>* One option by line</w:t>
      </w:r>
    </w:p>
    <w:p w:rsidR="00AC50B9" w:rsidRPr="00832CE7" w:rsidRDefault="00AC50B9" w:rsidP="00AC50B9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832CE7">
        <w:rPr>
          <w:rFonts w:ascii="Arial" w:hAnsi="Arial" w:cs="Arial"/>
          <w:b/>
          <w:sz w:val="20"/>
          <w:szCs w:val="20"/>
        </w:rPr>
        <w:t>**</w:t>
      </w:r>
      <w:r w:rsidR="003B4CC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F</w:t>
      </w:r>
      <w:r w:rsidRPr="00832CE7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or more details please fulfill the column related to primary packaging and secondary packaging</w:t>
      </w:r>
    </w:p>
    <w:p w:rsidR="00AC50B9" w:rsidRPr="00E56C3C" w:rsidRDefault="00E56C3C" w:rsidP="00016486">
      <w:pPr>
        <w:ind w:left="-142"/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</w:pP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*** </w:t>
      </w:r>
      <w:r w:rsidR="003B4CC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In support, the submission of </w:t>
      </w:r>
      <w:r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a technical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sheet and photo</w:t>
      </w:r>
      <w:r w:rsidR="003B4CC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 </w:t>
      </w:r>
      <w:r w:rsidRPr="00E56C3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 xml:space="preserve">of the primary packaging </w:t>
      </w:r>
      <w:r w:rsidR="003B4CCC">
        <w:rPr>
          <w:rFonts w:ascii="Arial" w:eastAsia="Times New Roman" w:hAnsi="Arial" w:cs="Arial"/>
          <w:b/>
          <w:iCs/>
          <w:sz w:val="20"/>
          <w:szCs w:val="20"/>
          <w:lang w:val="en-US" w:eastAsia="fr-FR"/>
        </w:rPr>
        <w:t>will be appreciated</w:t>
      </w:r>
    </w:p>
    <w:sectPr w:rsidR="00AC50B9" w:rsidRPr="00E56C3C" w:rsidSect="00016486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1DED"/>
    <w:rsid w:val="00016486"/>
    <w:rsid w:val="00085D00"/>
    <w:rsid w:val="000C1271"/>
    <w:rsid w:val="000E3327"/>
    <w:rsid w:val="000E4DD2"/>
    <w:rsid w:val="0014662B"/>
    <w:rsid w:val="001657DA"/>
    <w:rsid w:val="001B17F8"/>
    <w:rsid w:val="002347FC"/>
    <w:rsid w:val="00293C6B"/>
    <w:rsid w:val="00295E4F"/>
    <w:rsid w:val="002E65E2"/>
    <w:rsid w:val="002F1DD7"/>
    <w:rsid w:val="003A1DED"/>
    <w:rsid w:val="003A5BE8"/>
    <w:rsid w:val="003B4CCC"/>
    <w:rsid w:val="00454DCF"/>
    <w:rsid w:val="00463B68"/>
    <w:rsid w:val="0049798B"/>
    <w:rsid w:val="00601D47"/>
    <w:rsid w:val="00754736"/>
    <w:rsid w:val="00832CE7"/>
    <w:rsid w:val="008F3D3B"/>
    <w:rsid w:val="00AB5A36"/>
    <w:rsid w:val="00AC50B9"/>
    <w:rsid w:val="00AE7B0F"/>
    <w:rsid w:val="00B15035"/>
    <w:rsid w:val="00C40F71"/>
    <w:rsid w:val="00CD5E8D"/>
    <w:rsid w:val="00D20252"/>
    <w:rsid w:val="00E46E2A"/>
    <w:rsid w:val="00E50FC4"/>
    <w:rsid w:val="00E56C3C"/>
    <w:rsid w:val="00E6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D"/>
    <w:pPr>
      <w:spacing w:after="0" w:line="260" w:lineRule="atLeast"/>
    </w:pPr>
    <w:rPr>
      <w:rFonts w:ascii="Times New Roman" w:eastAsia="Calibri" w:hAnsi="Times New Roman" w:cs="Times New Roman"/>
      <w:szCs w:val="24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rsid w:val="003A1DE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A1D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DED"/>
    <w:rPr>
      <w:rFonts w:ascii="Times New Roman" w:eastAsia="Calibri" w:hAnsi="Times New Roman" w:cs="Times New Roman"/>
      <w:sz w:val="20"/>
      <w:szCs w:val="20"/>
      <w:lang w:val="sv-SE" w:eastAsia="sv-SE"/>
    </w:rPr>
  </w:style>
  <w:style w:type="paragraph" w:styleId="Titre">
    <w:name w:val="Title"/>
    <w:basedOn w:val="Normal"/>
    <w:next w:val="Normal"/>
    <w:link w:val="TitreCar"/>
    <w:qFormat/>
    <w:rsid w:val="003A1D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A1DED"/>
    <w:rPr>
      <w:rFonts w:ascii="Cambria" w:eastAsia="Times New Roman" w:hAnsi="Cambria" w:cs="Times New Roman"/>
      <w:b/>
      <w:bCs/>
      <w:kern w:val="28"/>
      <w:sz w:val="32"/>
      <w:szCs w:val="32"/>
      <w:lang w:val="sv-SE"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ED"/>
    <w:rPr>
      <w:rFonts w:ascii="Tahoma" w:eastAsia="Calibri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AFSSA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aleblond</dc:creator>
  <cp:lastModifiedBy>aleblond</cp:lastModifiedBy>
  <cp:revision>7</cp:revision>
  <dcterms:created xsi:type="dcterms:W3CDTF">2013-12-13T16:00:00Z</dcterms:created>
  <dcterms:modified xsi:type="dcterms:W3CDTF">2014-05-26T08:35:00Z</dcterms:modified>
</cp:coreProperties>
</file>